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93AFD" w14:textId="77777777" w:rsidR="00BB75EC" w:rsidRDefault="00BB75EC" w:rsidP="004639B0">
      <w:pPr>
        <w:rPr>
          <w:rFonts w:ascii="Times New Roman" w:hAnsi="Times New Roman" w:cs="Times New Roman"/>
          <w:sz w:val="24"/>
          <w:szCs w:val="24"/>
        </w:rPr>
      </w:pPr>
    </w:p>
    <w:p w14:paraId="15071719" w14:textId="6432AD24" w:rsidR="004639B0" w:rsidRDefault="004639B0" w:rsidP="0046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41903110" w14:textId="7C5D06FE" w:rsidR="004E790A" w:rsidRDefault="004E790A" w:rsidP="004639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232A4" w14:textId="5BBD7480" w:rsidR="00061741" w:rsidRDefault="00061741" w:rsidP="004639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B31D0" w14:textId="77777777" w:rsidR="00061741" w:rsidRDefault="00061741" w:rsidP="004639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8A082" w14:textId="47984A37" w:rsidR="004639B0" w:rsidRDefault="00061741" w:rsidP="00061741">
      <w:pPr>
        <w:pStyle w:val="Date"/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4639B0" w:rsidRPr="00BD51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Designation</w:t>
      </w:r>
      <w:r w:rsidR="004639B0" w:rsidRPr="00BD5112">
        <w:rPr>
          <w:rFonts w:ascii="Times New Roman" w:hAnsi="Times New Roman" w:cs="Times New Roman"/>
          <w:sz w:val="24"/>
          <w:szCs w:val="24"/>
        </w:rPr>
        <w:t xml:space="preserve"> to Pa</w:t>
      </w:r>
      <w:r w:rsidR="00897102">
        <w:rPr>
          <w:rFonts w:ascii="Times New Roman" w:hAnsi="Times New Roman" w:cs="Times New Roman"/>
          <w:sz w:val="24"/>
          <w:szCs w:val="24"/>
        </w:rPr>
        <w:t xml:space="preserve">rticipate </w:t>
      </w:r>
      <w:r w:rsidR="00FA144F">
        <w:rPr>
          <w:rFonts w:ascii="Times New Roman" w:hAnsi="Times New Roman" w:cs="Times New Roman"/>
          <w:sz w:val="24"/>
          <w:szCs w:val="24"/>
        </w:rPr>
        <w:t>o</w:t>
      </w:r>
      <w:r w:rsidR="00897102">
        <w:rPr>
          <w:rFonts w:ascii="Times New Roman" w:hAnsi="Times New Roman" w:cs="Times New Roman"/>
          <w:sz w:val="24"/>
          <w:szCs w:val="24"/>
        </w:rPr>
        <w:t xml:space="preserve">n </w:t>
      </w:r>
      <w:r w:rsidR="00E71285">
        <w:rPr>
          <w:rFonts w:ascii="Times New Roman" w:hAnsi="Times New Roman" w:cs="Times New Roman"/>
          <w:sz w:val="24"/>
          <w:szCs w:val="24"/>
        </w:rPr>
        <w:t>US</w:t>
      </w:r>
      <w:bookmarkStart w:id="0" w:name="_GoBack"/>
      <w:bookmarkEnd w:id="0"/>
      <w:r w:rsidR="00E71285">
        <w:rPr>
          <w:rFonts w:ascii="Times New Roman" w:hAnsi="Times New Roman" w:cs="Times New Roman"/>
          <w:sz w:val="24"/>
          <w:szCs w:val="24"/>
        </w:rPr>
        <w:t xml:space="preserve"> EPA Office of Research and Develop</w:t>
      </w:r>
      <w:r w:rsidR="00FA144F">
        <w:rPr>
          <w:rFonts w:ascii="Times New Roman" w:hAnsi="Times New Roman" w:cs="Times New Roman"/>
          <w:sz w:val="24"/>
          <w:szCs w:val="24"/>
        </w:rPr>
        <w:t>ment</w:t>
      </w:r>
      <w:r w:rsidR="00E71285">
        <w:rPr>
          <w:rFonts w:ascii="Times New Roman" w:hAnsi="Times New Roman" w:cs="Times New Roman"/>
          <w:sz w:val="24"/>
          <w:szCs w:val="24"/>
        </w:rPr>
        <w:t xml:space="preserve"> (ORD) Research Area Coordination Team</w:t>
      </w:r>
    </w:p>
    <w:p w14:paraId="7C77212F" w14:textId="73A3FDC6" w:rsidR="00BB75EC" w:rsidRDefault="00BB75EC" w:rsidP="004639B0">
      <w:pPr>
        <w:rPr>
          <w:rFonts w:ascii="Times New Roman" w:hAnsi="Times New Roman" w:cs="Times New Roman"/>
          <w:sz w:val="24"/>
          <w:szCs w:val="24"/>
        </w:rPr>
      </w:pPr>
    </w:p>
    <w:p w14:paraId="7479C7EA" w14:textId="5D18B506" w:rsidR="004639B0" w:rsidRDefault="004639B0" w:rsidP="0046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5D3C8F">
        <w:rPr>
          <w:rFonts w:ascii="Times New Roman" w:hAnsi="Times New Roman" w:cs="Times New Roman"/>
          <w:sz w:val="24"/>
          <w:szCs w:val="24"/>
        </w:rPr>
        <w:t xml:space="preserve"> </w:t>
      </w:r>
      <w:r w:rsidR="00E71285">
        <w:rPr>
          <w:rFonts w:ascii="Times New Roman" w:hAnsi="Times New Roman" w:cs="Times New Roman"/>
          <w:sz w:val="24"/>
          <w:szCs w:val="24"/>
        </w:rPr>
        <w:t>Ms. Matthews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5BDAF9" w14:textId="3F493BB0" w:rsidR="00BB75EC" w:rsidRDefault="00061741" w:rsidP="004639B0">
      <w:pPr>
        <w:rPr>
          <w:rFonts w:ascii="Times New Roman" w:hAnsi="Times New Roman" w:cs="Times New Roman"/>
          <w:sz w:val="24"/>
          <w:szCs w:val="24"/>
        </w:rPr>
      </w:pPr>
      <w:r w:rsidRPr="00061741">
        <w:rPr>
          <w:rFonts w:ascii="Times New Roman" w:hAnsi="Times New Roman" w:cs="Times New Roman"/>
          <w:sz w:val="24"/>
          <w:szCs w:val="24"/>
        </w:rPr>
        <w:t xml:space="preserve">Pursuant to section 204(b)(1) of the Unfunded Mandates Reform Act (UMRA), meetings between </w:t>
      </w:r>
      <w:r w:rsidR="00FA144F">
        <w:rPr>
          <w:rFonts w:ascii="Times New Roman" w:hAnsi="Times New Roman" w:cs="Times New Roman"/>
          <w:sz w:val="24"/>
          <w:szCs w:val="24"/>
        </w:rPr>
        <w:t>f</w:t>
      </w:r>
      <w:r w:rsidRPr="00061741">
        <w:rPr>
          <w:rFonts w:ascii="Times New Roman" w:hAnsi="Times New Roman" w:cs="Times New Roman"/>
          <w:sz w:val="24"/>
          <w:szCs w:val="24"/>
        </w:rPr>
        <w:t>ederal officials and employees of state governments that are designated to act on behalf of the state’s elected officers are exempt from the requirements of the Federal Advisory Committee Act.</w:t>
      </w:r>
      <w:r w:rsidR="009F51B8">
        <w:rPr>
          <w:rFonts w:ascii="Times New Roman" w:hAnsi="Times New Roman" w:cs="Times New Roman"/>
          <w:sz w:val="24"/>
          <w:szCs w:val="24"/>
        </w:rPr>
        <w:t xml:space="preserve"> </w:t>
      </w:r>
      <w:r w:rsidRPr="00061741">
        <w:rPr>
          <w:rFonts w:ascii="Times New Roman" w:hAnsi="Times New Roman" w:cs="Times New Roman"/>
          <w:sz w:val="24"/>
          <w:szCs w:val="24"/>
        </w:rPr>
        <w:t>Please accept this letter as the [</w:t>
      </w:r>
      <w:r w:rsidRPr="00061741">
        <w:rPr>
          <w:rFonts w:ascii="Times New Roman" w:hAnsi="Times New Roman" w:cs="Times New Roman"/>
          <w:i/>
          <w:sz w:val="24"/>
          <w:szCs w:val="24"/>
        </w:rPr>
        <w:t xml:space="preserve">insert name of </w:t>
      </w:r>
      <w:r>
        <w:rPr>
          <w:rFonts w:ascii="Times New Roman" w:hAnsi="Times New Roman" w:cs="Times New Roman"/>
          <w:i/>
          <w:sz w:val="24"/>
          <w:szCs w:val="24"/>
        </w:rPr>
        <w:t>state government</w:t>
      </w:r>
      <w:r w:rsidRPr="00061741">
        <w:rPr>
          <w:rFonts w:ascii="Times New Roman" w:hAnsi="Times New Roman" w:cs="Times New Roman"/>
          <w:sz w:val="24"/>
          <w:szCs w:val="24"/>
        </w:rPr>
        <w:t>] official designation of [</w:t>
      </w:r>
      <w:r>
        <w:rPr>
          <w:rFonts w:ascii="Times New Roman" w:hAnsi="Times New Roman" w:cs="Times New Roman"/>
          <w:i/>
          <w:sz w:val="24"/>
          <w:szCs w:val="24"/>
        </w:rPr>
        <w:t>insert name of state</w:t>
      </w:r>
      <w:r w:rsidRPr="00061741">
        <w:rPr>
          <w:rFonts w:ascii="Times New Roman" w:hAnsi="Times New Roman" w:cs="Times New Roman"/>
          <w:i/>
          <w:sz w:val="24"/>
          <w:szCs w:val="24"/>
        </w:rPr>
        <w:t xml:space="preserve"> employee</w:t>
      </w:r>
      <w:r w:rsidRPr="00061741">
        <w:rPr>
          <w:rFonts w:ascii="Times New Roman" w:hAnsi="Times New Roman" w:cs="Times New Roman"/>
          <w:sz w:val="24"/>
          <w:szCs w:val="24"/>
        </w:rPr>
        <w:t>] for purposes of [</w:t>
      </w:r>
      <w:r w:rsidRPr="00897102">
        <w:rPr>
          <w:rFonts w:ascii="Times New Roman" w:hAnsi="Times New Roman" w:cs="Times New Roman"/>
          <w:i/>
          <w:sz w:val="24"/>
          <w:szCs w:val="24"/>
        </w:rPr>
        <w:t>his/her</w:t>
      </w:r>
      <w:r w:rsidRPr="00061741">
        <w:rPr>
          <w:rFonts w:ascii="Times New Roman" w:hAnsi="Times New Roman" w:cs="Times New Roman"/>
          <w:sz w:val="24"/>
          <w:szCs w:val="24"/>
        </w:rPr>
        <w:t>] participation in</w:t>
      </w:r>
      <w:r w:rsidR="00E71285">
        <w:rPr>
          <w:rFonts w:ascii="Times New Roman" w:hAnsi="Times New Roman" w:cs="Times New Roman"/>
          <w:sz w:val="24"/>
          <w:szCs w:val="24"/>
        </w:rPr>
        <w:t xml:space="preserve"> the</w:t>
      </w:r>
      <w:r w:rsidR="00E71285" w:rsidRPr="00E71285">
        <w:t xml:space="preserve"> </w:t>
      </w:r>
      <w:r w:rsidR="00E71285" w:rsidRPr="00E71285">
        <w:rPr>
          <w:rFonts w:ascii="Times New Roman" w:hAnsi="Times New Roman" w:cs="Times New Roman"/>
          <w:sz w:val="24"/>
          <w:szCs w:val="24"/>
        </w:rPr>
        <w:t>US EPA ORD Research Area Coordination Team</w:t>
      </w:r>
      <w:r w:rsidR="00E71285">
        <w:rPr>
          <w:rFonts w:ascii="Times New Roman" w:hAnsi="Times New Roman" w:cs="Times New Roman"/>
          <w:sz w:val="24"/>
          <w:szCs w:val="24"/>
        </w:rPr>
        <w:t xml:space="preserve"> process</w:t>
      </w:r>
      <w:r w:rsidRPr="000617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DAEEE" w14:textId="1A3A8897" w:rsidR="004639B0" w:rsidRDefault="004639B0" w:rsidP="0046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18CC1A4" w14:textId="78B5DC90" w:rsidR="004639B0" w:rsidRDefault="004639B0" w:rsidP="0046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 xml:space="preserve">Include </w:t>
      </w:r>
      <w:r w:rsidRPr="00686E03">
        <w:rPr>
          <w:rFonts w:ascii="Times New Roman" w:hAnsi="Times New Roman" w:cs="Times New Roman"/>
          <w:i/>
          <w:sz w:val="24"/>
          <w:szCs w:val="24"/>
        </w:rPr>
        <w:t>signature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designating offic</w:t>
      </w:r>
      <w:r w:rsidR="00FA144F">
        <w:rPr>
          <w:rFonts w:ascii="Times New Roman" w:hAnsi="Times New Roman" w:cs="Times New Roman"/>
          <w:i/>
          <w:sz w:val="24"/>
          <w:szCs w:val="24"/>
        </w:rPr>
        <w:t>ial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FEDA0F9" w14:textId="77777777" w:rsidR="004639B0" w:rsidRDefault="004639B0" w:rsidP="00463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11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D5112">
        <w:rPr>
          <w:rFonts w:ascii="Times New Roman" w:hAnsi="Times New Roman" w:cs="Times New Roman"/>
          <w:sz w:val="24"/>
          <w:szCs w:val="24"/>
        </w:rPr>
        <w:tab/>
      </w:r>
      <w:r w:rsidRPr="00BD5112">
        <w:rPr>
          <w:rFonts w:ascii="Times New Roman" w:hAnsi="Times New Roman" w:cs="Times New Roman"/>
          <w:sz w:val="24"/>
          <w:szCs w:val="24"/>
        </w:rPr>
        <w:tab/>
      </w:r>
      <w:r w:rsidRPr="00BD5112">
        <w:rPr>
          <w:rFonts w:ascii="Times New Roman" w:hAnsi="Times New Roman" w:cs="Times New Roman"/>
          <w:sz w:val="24"/>
          <w:szCs w:val="24"/>
        </w:rPr>
        <w:tab/>
      </w:r>
    </w:p>
    <w:p w14:paraId="6C26BAF9" w14:textId="2C407BF8" w:rsidR="006E0BD5" w:rsidRDefault="0046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80BD5">
        <w:rPr>
          <w:rFonts w:ascii="Times New Roman" w:hAnsi="Times New Roman" w:cs="Times New Roman"/>
          <w:i/>
          <w:sz w:val="24"/>
          <w:szCs w:val="24"/>
          <w:u w:val="single"/>
        </w:rPr>
        <w:t>Insert name and title of designating official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96D6A1" w14:textId="28E1A08A" w:rsidR="00EF48FC" w:rsidRPr="00BB75EC" w:rsidRDefault="00EF48FC" w:rsidP="00EF48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8FC" w:rsidRPr="00BB75EC" w:rsidSect="00EB1088">
      <w:headerReference w:type="first" r:id="rId6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F855" w14:textId="77777777" w:rsidR="005126FA" w:rsidRDefault="005126FA" w:rsidP="000D6B34">
      <w:pPr>
        <w:spacing w:after="0" w:line="240" w:lineRule="auto"/>
      </w:pPr>
      <w:r>
        <w:separator/>
      </w:r>
    </w:p>
  </w:endnote>
  <w:endnote w:type="continuationSeparator" w:id="0">
    <w:p w14:paraId="3C68AE3B" w14:textId="77777777" w:rsidR="005126FA" w:rsidRDefault="005126FA" w:rsidP="000D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8A69" w14:textId="77777777" w:rsidR="005126FA" w:rsidRDefault="005126FA" w:rsidP="000D6B34">
      <w:pPr>
        <w:spacing w:after="0" w:line="240" w:lineRule="auto"/>
      </w:pPr>
      <w:r>
        <w:separator/>
      </w:r>
    </w:p>
  </w:footnote>
  <w:footnote w:type="continuationSeparator" w:id="0">
    <w:p w14:paraId="55DDCBC4" w14:textId="77777777" w:rsidR="005126FA" w:rsidRDefault="005126FA" w:rsidP="000D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1FE9" w14:textId="49552697" w:rsidR="00692F78" w:rsidRDefault="00BB75EC" w:rsidP="0006174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5112">
      <w:rPr>
        <w:rFonts w:ascii="Times New Roman" w:hAnsi="Times New Roman" w:cs="Times New Roman"/>
        <w:sz w:val="24"/>
        <w:szCs w:val="24"/>
      </w:rPr>
      <w:t>P</w:t>
    </w:r>
    <w:r w:rsidR="00061741">
      <w:rPr>
        <w:rFonts w:ascii="Times New Roman" w:hAnsi="Times New Roman" w:cs="Times New Roman"/>
        <w:sz w:val="24"/>
        <w:szCs w:val="24"/>
      </w:rPr>
      <w:t>rint on Official State</w:t>
    </w:r>
    <w:r w:rsidRPr="00BD5112">
      <w:rPr>
        <w:rFonts w:ascii="Times New Roman" w:hAnsi="Times New Roman" w:cs="Times New Roman"/>
        <w:sz w:val="24"/>
        <w:szCs w:val="24"/>
      </w:rPr>
      <w:t xml:space="preserve"> Letterhead</w:t>
    </w:r>
  </w:p>
  <w:p w14:paraId="6BB61D83" w14:textId="58CB8706" w:rsidR="0049720D" w:rsidRPr="00BD5112" w:rsidRDefault="005D3C8F" w:rsidP="00692F78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Using</w:t>
    </w:r>
    <w:r w:rsidR="00061741">
      <w:rPr>
        <w:rFonts w:ascii="Times New Roman" w:hAnsi="Times New Roman" w:cs="Times New Roman"/>
        <w:sz w:val="24"/>
        <w:szCs w:val="24"/>
      </w:rPr>
      <w:t xml:space="preserve"> </w:t>
    </w:r>
    <w:r w:rsidR="00BB75EC">
      <w:rPr>
        <w:rFonts w:ascii="Times New Roman" w:hAnsi="Times New Roman" w:cs="Times New Roman"/>
        <w:sz w:val="24"/>
        <w:szCs w:val="24"/>
      </w:rPr>
      <w:t xml:space="preserve">Official </w:t>
    </w:r>
    <w:r>
      <w:rPr>
        <w:rFonts w:ascii="Times New Roman" w:hAnsi="Times New Roman" w:cs="Times New Roman"/>
        <w:sz w:val="24"/>
        <w:szCs w:val="24"/>
      </w:rPr>
      <w:t xml:space="preserve">State </w:t>
    </w:r>
    <w:r w:rsidR="00BB75EC">
      <w:rPr>
        <w:rFonts w:ascii="Times New Roman" w:hAnsi="Times New Roman" w:cs="Times New Roman"/>
        <w:sz w:val="24"/>
        <w:szCs w:val="24"/>
      </w:rPr>
      <w:t>Correspondence Format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0"/>
    <w:rsid w:val="00061741"/>
    <w:rsid w:val="000D6B34"/>
    <w:rsid w:val="0016402E"/>
    <w:rsid w:val="0024652A"/>
    <w:rsid w:val="003B43F8"/>
    <w:rsid w:val="003E26A1"/>
    <w:rsid w:val="00427969"/>
    <w:rsid w:val="004639B0"/>
    <w:rsid w:val="004B281D"/>
    <w:rsid w:val="004E790A"/>
    <w:rsid w:val="005126FA"/>
    <w:rsid w:val="005D2754"/>
    <w:rsid w:val="005D3C8F"/>
    <w:rsid w:val="005D4ECC"/>
    <w:rsid w:val="006C7D82"/>
    <w:rsid w:val="006E0BD5"/>
    <w:rsid w:val="00814073"/>
    <w:rsid w:val="00897102"/>
    <w:rsid w:val="0090315C"/>
    <w:rsid w:val="009F51B8"/>
    <w:rsid w:val="00BB75EC"/>
    <w:rsid w:val="00BC18F2"/>
    <w:rsid w:val="00C849FC"/>
    <w:rsid w:val="00CA4222"/>
    <w:rsid w:val="00E71285"/>
    <w:rsid w:val="00EF48FC"/>
    <w:rsid w:val="00F92534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2AA591"/>
  <w15:chartTrackingRefBased/>
  <w15:docId w15:val="{17F54128-3782-4EE8-ACB1-A64B157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9B0"/>
    <w:pPr>
      <w:spacing w:after="200" w:line="288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unhideWhenUsed/>
    <w:rsid w:val="004639B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4639B0"/>
    <w:rPr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2"/>
    <w:unhideWhenUsed/>
    <w:rsid w:val="004639B0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4639B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0D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34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F8"/>
    <w:rPr>
      <w:rFonts w:ascii="Segoe UI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Lisa</dc:creator>
  <cp:keywords/>
  <dc:description/>
  <cp:lastModifiedBy>Matthews, Lisa</cp:lastModifiedBy>
  <cp:revision>2</cp:revision>
  <cp:lastPrinted>2017-12-05T14:39:00Z</cp:lastPrinted>
  <dcterms:created xsi:type="dcterms:W3CDTF">2019-04-25T19:57:00Z</dcterms:created>
  <dcterms:modified xsi:type="dcterms:W3CDTF">2019-04-25T19:57:00Z</dcterms:modified>
</cp:coreProperties>
</file>